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E8" w:rsidRPr="00601A67" w:rsidRDefault="00090C9E">
      <w:pPr>
        <w:rPr>
          <w:b/>
        </w:rPr>
      </w:pPr>
      <w:r w:rsidRPr="00601A67">
        <w:rPr>
          <w:b/>
        </w:rPr>
        <w:t>ARA SINAV MAZERET SINAV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2802"/>
        <w:gridCol w:w="1843"/>
        <w:gridCol w:w="2693"/>
      </w:tblGrid>
      <w:tr w:rsidR="00601A67" w:rsidTr="00601A67">
        <w:tc>
          <w:tcPr>
            <w:tcW w:w="1842" w:type="dxa"/>
          </w:tcPr>
          <w:p w:rsidR="00601A67" w:rsidRDefault="00601A67">
            <w:r>
              <w:t xml:space="preserve">BÖLÜM </w:t>
            </w:r>
          </w:p>
        </w:tc>
        <w:tc>
          <w:tcPr>
            <w:tcW w:w="2802" w:type="dxa"/>
          </w:tcPr>
          <w:p w:rsidR="00601A67" w:rsidRDefault="00601A67">
            <w:r>
              <w:t>DERS ADI</w:t>
            </w:r>
          </w:p>
        </w:tc>
        <w:tc>
          <w:tcPr>
            <w:tcW w:w="1843" w:type="dxa"/>
          </w:tcPr>
          <w:p w:rsidR="00601A67" w:rsidRDefault="00601A67">
            <w:r>
              <w:t xml:space="preserve">SINAV TARİHİ </w:t>
            </w:r>
          </w:p>
        </w:tc>
        <w:tc>
          <w:tcPr>
            <w:tcW w:w="2693" w:type="dxa"/>
          </w:tcPr>
          <w:p w:rsidR="00601A67" w:rsidRDefault="00601A67">
            <w:r>
              <w:t xml:space="preserve">SINAV SAAT ARALIĞI </w:t>
            </w:r>
          </w:p>
        </w:tc>
      </w:tr>
      <w:tr w:rsidR="00601A67" w:rsidTr="00601A67">
        <w:tc>
          <w:tcPr>
            <w:tcW w:w="1842" w:type="dxa"/>
          </w:tcPr>
          <w:p w:rsidR="00601A67" w:rsidRDefault="00601A67">
            <w:r>
              <w:t>Beslenme ve diyetetik</w:t>
            </w:r>
          </w:p>
        </w:tc>
        <w:tc>
          <w:tcPr>
            <w:tcW w:w="2802" w:type="dxa"/>
          </w:tcPr>
          <w:p w:rsidR="00601A67" w:rsidRDefault="00601A67" w:rsidP="00090C9E">
            <w:r>
              <w:t>BES 209 Beslenme ve Diyetetikte Girişimcilik</w:t>
            </w:r>
          </w:p>
        </w:tc>
        <w:tc>
          <w:tcPr>
            <w:tcW w:w="1843" w:type="dxa"/>
          </w:tcPr>
          <w:p w:rsidR="00601A67" w:rsidRDefault="00601A67">
            <w:r>
              <w:t>8.05.2024</w:t>
            </w:r>
          </w:p>
        </w:tc>
        <w:tc>
          <w:tcPr>
            <w:tcW w:w="2693" w:type="dxa"/>
          </w:tcPr>
          <w:p w:rsidR="00601A67" w:rsidRDefault="00601A67">
            <w:r>
              <w:t>11.45-13.30</w:t>
            </w:r>
          </w:p>
        </w:tc>
      </w:tr>
      <w:tr w:rsidR="00601A67" w:rsidTr="00601A67">
        <w:tc>
          <w:tcPr>
            <w:tcW w:w="1842" w:type="dxa"/>
          </w:tcPr>
          <w:p w:rsidR="00601A67" w:rsidRDefault="00601A67">
            <w:r>
              <w:t>Fizik Tedavi ve Rehabilitasyon</w:t>
            </w:r>
          </w:p>
        </w:tc>
        <w:tc>
          <w:tcPr>
            <w:tcW w:w="2802" w:type="dxa"/>
          </w:tcPr>
          <w:p w:rsidR="00601A67" w:rsidRDefault="00601A67">
            <w:r>
              <w:t xml:space="preserve">FTR 112 Engelli ve Yaşam </w:t>
            </w:r>
          </w:p>
        </w:tc>
        <w:tc>
          <w:tcPr>
            <w:tcW w:w="1843" w:type="dxa"/>
          </w:tcPr>
          <w:p w:rsidR="00601A67" w:rsidRDefault="00601A67">
            <w:r>
              <w:t>9.</w:t>
            </w:r>
            <w:r>
              <w:t>05.2024</w:t>
            </w:r>
          </w:p>
        </w:tc>
        <w:tc>
          <w:tcPr>
            <w:tcW w:w="2693" w:type="dxa"/>
          </w:tcPr>
          <w:p w:rsidR="00601A67" w:rsidRDefault="00601A67">
            <w:r>
              <w:t>09.45-11.30</w:t>
            </w:r>
          </w:p>
        </w:tc>
      </w:tr>
      <w:tr w:rsidR="00601A67" w:rsidTr="00601A67">
        <w:tc>
          <w:tcPr>
            <w:tcW w:w="1842" w:type="dxa"/>
          </w:tcPr>
          <w:p w:rsidR="00601A67" w:rsidRDefault="00601A67">
            <w:r>
              <w:t xml:space="preserve">Sosyal hizmet </w:t>
            </w:r>
          </w:p>
        </w:tc>
        <w:tc>
          <w:tcPr>
            <w:tcW w:w="2802" w:type="dxa"/>
          </w:tcPr>
          <w:p w:rsidR="00601A67" w:rsidRDefault="00601A67" w:rsidP="00601A67">
            <w:r>
              <w:t>SHB 400 Göçmen Sığınmacılarla Sosyal Hizmet</w:t>
            </w:r>
          </w:p>
        </w:tc>
        <w:tc>
          <w:tcPr>
            <w:tcW w:w="1843" w:type="dxa"/>
          </w:tcPr>
          <w:p w:rsidR="00601A67" w:rsidRDefault="00601A67">
            <w:r>
              <w:t>9.05.2024</w:t>
            </w:r>
          </w:p>
        </w:tc>
        <w:tc>
          <w:tcPr>
            <w:tcW w:w="2693" w:type="dxa"/>
          </w:tcPr>
          <w:p w:rsidR="00601A67" w:rsidRDefault="00601A67">
            <w:r>
              <w:t>15.45-17.30</w:t>
            </w:r>
          </w:p>
        </w:tc>
      </w:tr>
      <w:tr w:rsidR="00601A67" w:rsidTr="00601A67">
        <w:tc>
          <w:tcPr>
            <w:tcW w:w="1842" w:type="dxa"/>
          </w:tcPr>
          <w:p w:rsidR="00601A67" w:rsidRDefault="00601A67">
            <w:proofErr w:type="spellStart"/>
            <w:r>
              <w:t>Ergoterapi</w:t>
            </w:r>
            <w:proofErr w:type="spellEnd"/>
            <w:r>
              <w:t xml:space="preserve"> </w:t>
            </w:r>
          </w:p>
        </w:tc>
        <w:tc>
          <w:tcPr>
            <w:tcW w:w="2802" w:type="dxa"/>
          </w:tcPr>
          <w:p w:rsidR="00601A67" w:rsidRDefault="00601A67">
            <w:r>
              <w:t xml:space="preserve">SAY 106 Davranış Bilimleri </w:t>
            </w:r>
          </w:p>
        </w:tc>
        <w:tc>
          <w:tcPr>
            <w:tcW w:w="1843" w:type="dxa"/>
          </w:tcPr>
          <w:p w:rsidR="00601A67" w:rsidRDefault="00601A67">
            <w:r>
              <w:t>06.05.2024</w:t>
            </w:r>
          </w:p>
        </w:tc>
        <w:tc>
          <w:tcPr>
            <w:tcW w:w="2693" w:type="dxa"/>
          </w:tcPr>
          <w:p w:rsidR="00601A67" w:rsidRDefault="00601A67">
            <w:r>
              <w:t>14.45-16.30</w:t>
            </w:r>
          </w:p>
        </w:tc>
      </w:tr>
      <w:tr w:rsidR="00601A67" w:rsidTr="00601A67">
        <w:tc>
          <w:tcPr>
            <w:tcW w:w="1842" w:type="dxa"/>
          </w:tcPr>
          <w:p w:rsidR="00601A67" w:rsidRDefault="00601A67">
            <w:r>
              <w:t>Sağlık Yönetimi</w:t>
            </w:r>
          </w:p>
        </w:tc>
        <w:tc>
          <w:tcPr>
            <w:tcW w:w="2802" w:type="dxa"/>
          </w:tcPr>
          <w:p w:rsidR="00601A67" w:rsidRDefault="00601A67">
            <w:r>
              <w:t>SAY 310 Tıbbi Etik, Hasta ve Çalışan Hakları</w:t>
            </w:r>
          </w:p>
        </w:tc>
        <w:tc>
          <w:tcPr>
            <w:tcW w:w="1843" w:type="dxa"/>
          </w:tcPr>
          <w:p w:rsidR="00601A67" w:rsidRDefault="00601A67">
            <w:r>
              <w:t>10.05.2024</w:t>
            </w:r>
          </w:p>
        </w:tc>
        <w:tc>
          <w:tcPr>
            <w:tcW w:w="2693" w:type="dxa"/>
          </w:tcPr>
          <w:p w:rsidR="00601A67" w:rsidRDefault="00601A67">
            <w:r>
              <w:t>11.45-13.30</w:t>
            </w:r>
          </w:p>
        </w:tc>
      </w:tr>
      <w:tr w:rsidR="00601A67" w:rsidTr="00601A67">
        <w:tc>
          <w:tcPr>
            <w:tcW w:w="1842" w:type="dxa"/>
          </w:tcPr>
          <w:p w:rsidR="00601A67" w:rsidRDefault="00601A67"/>
        </w:tc>
        <w:tc>
          <w:tcPr>
            <w:tcW w:w="2802" w:type="dxa"/>
          </w:tcPr>
          <w:p w:rsidR="00601A67" w:rsidRDefault="00601A67">
            <w:r>
              <w:t xml:space="preserve">OSD 428 Sağlık Hizmetlerinde Kalite ve </w:t>
            </w:r>
            <w:proofErr w:type="spellStart"/>
            <w:r>
              <w:t>Arke</w:t>
            </w:r>
            <w:bookmarkStart w:id="0" w:name="_GoBack"/>
            <w:bookmarkEnd w:id="0"/>
            <w:r>
              <w:t>ditasyon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01A67" w:rsidRDefault="00601A67">
            <w:r>
              <w:t>06.05.2024</w:t>
            </w:r>
          </w:p>
        </w:tc>
        <w:tc>
          <w:tcPr>
            <w:tcW w:w="2693" w:type="dxa"/>
          </w:tcPr>
          <w:p w:rsidR="00601A67" w:rsidRDefault="00601A67">
            <w:r>
              <w:t>13.45-15.30</w:t>
            </w:r>
          </w:p>
        </w:tc>
      </w:tr>
    </w:tbl>
    <w:p w:rsidR="00090C9E" w:rsidRDefault="00090C9E"/>
    <w:sectPr w:rsidR="0009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9E"/>
    <w:rsid w:val="00090C9E"/>
    <w:rsid w:val="00601A67"/>
    <w:rsid w:val="00D1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ÖZARAS ÖZ</dc:creator>
  <cp:lastModifiedBy>Gözde ÖZARAS ÖZ</cp:lastModifiedBy>
  <cp:revision>2</cp:revision>
  <dcterms:created xsi:type="dcterms:W3CDTF">2024-05-05T08:38:00Z</dcterms:created>
  <dcterms:modified xsi:type="dcterms:W3CDTF">2024-05-05T08:38:00Z</dcterms:modified>
</cp:coreProperties>
</file>